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5723" w:rsidRDefault="00FF5723" w:rsidP="00FF5723">
      <w:pPr>
        <w:ind w:right="11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5BC1">
        <w:rPr>
          <w:rFonts w:ascii="Times New Roman" w:hAnsi="Times New Roman" w:cs="Times New Roman"/>
          <w:b/>
          <w:sz w:val="28"/>
          <w:szCs w:val="28"/>
        </w:rPr>
        <w:t>Отчет о количестве, тематике и результатах рассмотрения о</w:t>
      </w:r>
      <w:r>
        <w:rPr>
          <w:rFonts w:ascii="Times New Roman" w:hAnsi="Times New Roman" w:cs="Times New Roman"/>
          <w:b/>
          <w:sz w:val="28"/>
          <w:szCs w:val="28"/>
        </w:rPr>
        <w:t>бращений граждан в администрациях</w:t>
      </w:r>
      <w:r w:rsidRPr="00065BC1">
        <w:rPr>
          <w:rFonts w:ascii="Times New Roman" w:hAnsi="Times New Roman" w:cs="Times New Roman"/>
          <w:b/>
          <w:sz w:val="28"/>
          <w:szCs w:val="28"/>
        </w:rPr>
        <w:t xml:space="preserve"> сельских и городских поселен</w:t>
      </w:r>
      <w:r>
        <w:rPr>
          <w:rFonts w:ascii="Times New Roman" w:hAnsi="Times New Roman" w:cs="Times New Roman"/>
          <w:b/>
          <w:sz w:val="28"/>
          <w:szCs w:val="28"/>
        </w:rPr>
        <w:t>ий Чановского района за август</w:t>
      </w:r>
      <w:r w:rsidRPr="00065BC1">
        <w:rPr>
          <w:rFonts w:ascii="Times New Roman" w:hAnsi="Times New Roman" w:cs="Times New Roman"/>
          <w:b/>
          <w:sz w:val="28"/>
          <w:szCs w:val="28"/>
        </w:rPr>
        <w:t xml:space="preserve"> 201</w:t>
      </w:r>
      <w:r>
        <w:rPr>
          <w:rFonts w:ascii="Times New Roman" w:hAnsi="Times New Roman" w:cs="Times New Roman"/>
          <w:b/>
          <w:sz w:val="28"/>
          <w:szCs w:val="28"/>
        </w:rPr>
        <w:t>8</w:t>
      </w:r>
      <w:r w:rsidRPr="00065BC1">
        <w:rPr>
          <w:rFonts w:ascii="Times New Roman" w:hAnsi="Times New Roman" w:cs="Times New Roman"/>
          <w:b/>
          <w:sz w:val="28"/>
          <w:szCs w:val="28"/>
        </w:rPr>
        <w:t>года</w:t>
      </w:r>
    </w:p>
    <w:p w:rsidR="00FF5723" w:rsidRDefault="00FF5723" w:rsidP="00FF5723">
      <w:pPr>
        <w:ind w:right="111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5877" w:type="dxa"/>
        <w:tblInd w:w="-601" w:type="dxa"/>
        <w:tblLayout w:type="fixed"/>
        <w:tblLook w:val="04A0"/>
      </w:tblPr>
      <w:tblGrid>
        <w:gridCol w:w="2695"/>
        <w:gridCol w:w="708"/>
        <w:gridCol w:w="1134"/>
        <w:gridCol w:w="709"/>
        <w:gridCol w:w="567"/>
        <w:gridCol w:w="622"/>
        <w:gridCol w:w="708"/>
        <w:gridCol w:w="796"/>
        <w:gridCol w:w="480"/>
        <w:gridCol w:w="425"/>
        <w:gridCol w:w="426"/>
        <w:gridCol w:w="370"/>
        <w:gridCol w:w="338"/>
        <w:gridCol w:w="426"/>
        <w:gridCol w:w="567"/>
        <w:gridCol w:w="425"/>
        <w:gridCol w:w="709"/>
        <w:gridCol w:w="512"/>
        <w:gridCol w:w="567"/>
        <w:gridCol w:w="851"/>
        <w:gridCol w:w="567"/>
        <w:gridCol w:w="1275"/>
      </w:tblGrid>
      <w:tr w:rsidR="00FF5723" w:rsidTr="00FF5723">
        <w:tc>
          <w:tcPr>
            <w:tcW w:w="2695" w:type="dxa"/>
            <w:vMerge w:val="restart"/>
          </w:tcPr>
          <w:p w:rsidR="00FF5723" w:rsidRPr="00A63C9E" w:rsidRDefault="00FF5723" w:rsidP="00FA69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3C9E">
              <w:rPr>
                <w:rFonts w:ascii="Times New Roman" w:hAnsi="Times New Roman" w:cs="Times New Roman"/>
                <w:sz w:val="28"/>
                <w:szCs w:val="28"/>
              </w:rPr>
              <w:t>Наименование сельских и городских поселений</w:t>
            </w:r>
          </w:p>
        </w:tc>
        <w:tc>
          <w:tcPr>
            <w:tcW w:w="708" w:type="dxa"/>
            <w:vMerge w:val="restart"/>
            <w:textDirection w:val="btLr"/>
          </w:tcPr>
          <w:p w:rsidR="00FF5723" w:rsidRDefault="00FF5723" w:rsidP="00FA69E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  <w:p w:rsidR="00FF5723" w:rsidRPr="00746D62" w:rsidRDefault="00FF5723" w:rsidP="00FA69E1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r w:rsidRPr="00746D62">
              <w:rPr>
                <w:rFonts w:ascii="Times New Roman" w:hAnsi="Times New Roman" w:cs="Times New Roman"/>
                <w:b/>
                <w:sz w:val="16"/>
                <w:szCs w:val="16"/>
              </w:rPr>
              <w:t>исьменных обращений</w:t>
            </w:r>
          </w:p>
        </w:tc>
        <w:tc>
          <w:tcPr>
            <w:tcW w:w="9214" w:type="dxa"/>
            <w:gridSpan w:val="16"/>
          </w:tcPr>
          <w:p w:rsidR="00FF5723" w:rsidRDefault="00FF5723" w:rsidP="00FA69E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C7ADA">
              <w:rPr>
                <w:rFonts w:ascii="Times New Roman" w:hAnsi="Times New Roman" w:cs="Times New Roman"/>
                <w:b/>
                <w:sz w:val="16"/>
                <w:szCs w:val="16"/>
              </w:rPr>
              <w:t>Письменные обращения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</w:p>
          <w:p w:rsidR="00FF5723" w:rsidRPr="005C7ADA" w:rsidRDefault="00FF5723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поступившие</w:t>
            </w:r>
            <w:proofErr w:type="gramEnd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непосредственно на имя глав сельских и городских поселений</w:t>
            </w:r>
          </w:p>
        </w:tc>
        <w:tc>
          <w:tcPr>
            <w:tcW w:w="1985" w:type="dxa"/>
            <w:gridSpan w:val="3"/>
          </w:tcPr>
          <w:p w:rsidR="00FF5723" w:rsidRDefault="00FF5723" w:rsidP="00FA69E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Устные обращения</w:t>
            </w:r>
          </w:p>
          <w:p w:rsidR="00FF5723" w:rsidRPr="003B4A51" w:rsidRDefault="00FF5723" w:rsidP="00FA69E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( по результатам ЕДП)</w:t>
            </w:r>
          </w:p>
        </w:tc>
        <w:tc>
          <w:tcPr>
            <w:tcW w:w="1275" w:type="dxa"/>
          </w:tcPr>
          <w:p w:rsidR="00FF5723" w:rsidRPr="00CD4AC3" w:rsidRDefault="00FF5723" w:rsidP="00FA69E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</w:t>
            </w:r>
            <w:r w:rsidRPr="00CD4AC3">
              <w:rPr>
                <w:rFonts w:ascii="Times New Roman" w:hAnsi="Times New Roman" w:cs="Times New Roman"/>
                <w:b/>
                <w:sz w:val="16"/>
                <w:szCs w:val="16"/>
              </w:rPr>
              <w:t>бращения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по справочному телефону</w:t>
            </w:r>
          </w:p>
        </w:tc>
      </w:tr>
      <w:tr w:rsidR="00FF5723" w:rsidTr="00FF5723">
        <w:tc>
          <w:tcPr>
            <w:tcW w:w="2695" w:type="dxa"/>
            <w:vMerge/>
          </w:tcPr>
          <w:p w:rsidR="00FF5723" w:rsidRDefault="00FF5723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FF5723" w:rsidRDefault="00FF5723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textDirection w:val="btLr"/>
          </w:tcPr>
          <w:p w:rsidR="00FF5723" w:rsidRPr="008A2173" w:rsidRDefault="00FF5723" w:rsidP="00FA69E1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2173">
              <w:rPr>
                <w:rFonts w:ascii="Times New Roman" w:hAnsi="Times New Roman" w:cs="Times New Roman"/>
                <w:sz w:val="16"/>
                <w:szCs w:val="16"/>
              </w:rPr>
              <w:t>В том числе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8A2173">
              <w:rPr>
                <w:rFonts w:ascii="Times New Roman" w:hAnsi="Times New Roman" w:cs="Times New Roman"/>
                <w:sz w:val="16"/>
                <w:szCs w:val="16"/>
              </w:rPr>
              <w:t xml:space="preserve"> поступивших на имя глав сельских и городских поселений</w:t>
            </w:r>
          </w:p>
        </w:tc>
        <w:tc>
          <w:tcPr>
            <w:tcW w:w="3402" w:type="dxa"/>
            <w:gridSpan w:val="5"/>
          </w:tcPr>
          <w:p w:rsidR="00FF5723" w:rsidRPr="00B80A34" w:rsidRDefault="00FF5723" w:rsidP="00FA69E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 w:rsidRPr="0010137C">
              <w:rPr>
                <w:rFonts w:ascii="Times New Roman" w:hAnsi="Times New Roman" w:cs="Times New Roman"/>
                <w:b/>
                <w:sz w:val="16"/>
                <w:szCs w:val="16"/>
              </w:rPr>
              <w:t>по тематике обращений</w:t>
            </w:r>
          </w:p>
        </w:tc>
        <w:tc>
          <w:tcPr>
            <w:tcW w:w="2039" w:type="dxa"/>
            <w:gridSpan w:val="5"/>
          </w:tcPr>
          <w:p w:rsidR="00FF5723" w:rsidRPr="00B80A34" w:rsidRDefault="00FF5723" w:rsidP="00FA69E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 w:rsidRPr="0010137C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по видам </w:t>
            </w: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обращений</w:t>
            </w:r>
          </w:p>
        </w:tc>
        <w:tc>
          <w:tcPr>
            <w:tcW w:w="2639" w:type="dxa"/>
            <w:gridSpan w:val="5"/>
          </w:tcPr>
          <w:p w:rsidR="00FF5723" w:rsidRPr="005C7ADA" w:rsidRDefault="00FF5723" w:rsidP="00FA69E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</w:t>
            </w: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том числе по результатам рассмотрения</w:t>
            </w:r>
          </w:p>
        </w:tc>
        <w:tc>
          <w:tcPr>
            <w:tcW w:w="567" w:type="dxa"/>
            <w:vMerge w:val="restart"/>
            <w:textDirection w:val="btLr"/>
          </w:tcPr>
          <w:p w:rsidR="00FF5723" w:rsidRDefault="00FF5723" w:rsidP="00FA69E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418" w:type="dxa"/>
            <w:gridSpan w:val="2"/>
          </w:tcPr>
          <w:p w:rsidR="00FF5723" w:rsidRPr="0078545E" w:rsidRDefault="00FF5723" w:rsidP="00FA69E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в том числе принято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:</w:t>
            </w:r>
          </w:p>
        </w:tc>
        <w:tc>
          <w:tcPr>
            <w:tcW w:w="1275" w:type="dxa"/>
            <w:vMerge w:val="restart"/>
            <w:textDirection w:val="btLr"/>
          </w:tcPr>
          <w:p w:rsidR="00FF5723" w:rsidRDefault="00FF5723" w:rsidP="00FA69E1">
            <w:pPr>
              <w:ind w:left="113" w:right="29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</w:tr>
      <w:tr w:rsidR="00FF5723" w:rsidTr="00FF5723">
        <w:trPr>
          <w:cantSplit/>
          <w:trHeight w:val="1223"/>
        </w:trPr>
        <w:tc>
          <w:tcPr>
            <w:tcW w:w="2695" w:type="dxa"/>
            <w:vMerge/>
          </w:tcPr>
          <w:p w:rsidR="00FF5723" w:rsidRDefault="00FF5723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FF5723" w:rsidRDefault="00FF5723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FF5723" w:rsidRDefault="00FF5723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extDirection w:val="btLr"/>
          </w:tcPr>
          <w:p w:rsidR="00FF5723" w:rsidRPr="001A4812" w:rsidRDefault="00FF5723" w:rsidP="00FA69E1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Государство,</w:t>
            </w:r>
          </w:p>
          <w:p w:rsidR="00FF5723" w:rsidRPr="001A4812" w:rsidRDefault="00FF5723" w:rsidP="00FA69E1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бщество,</w:t>
            </w:r>
          </w:p>
          <w:p w:rsidR="00FF5723" w:rsidRDefault="00FF5723" w:rsidP="00FA69E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политика</w:t>
            </w:r>
          </w:p>
        </w:tc>
        <w:tc>
          <w:tcPr>
            <w:tcW w:w="567" w:type="dxa"/>
            <w:textDirection w:val="btLr"/>
          </w:tcPr>
          <w:p w:rsidR="00FF5723" w:rsidRPr="001A4812" w:rsidRDefault="00FF5723" w:rsidP="00FA69E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Социальная сфера</w:t>
            </w:r>
          </w:p>
        </w:tc>
        <w:tc>
          <w:tcPr>
            <w:tcW w:w="622" w:type="dxa"/>
            <w:textDirection w:val="btLr"/>
          </w:tcPr>
          <w:p w:rsidR="00FF5723" w:rsidRPr="001A4812" w:rsidRDefault="00FF5723" w:rsidP="00FA69E1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Экономика</w:t>
            </w:r>
          </w:p>
        </w:tc>
        <w:tc>
          <w:tcPr>
            <w:tcW w:w="708" w:type="dxa"/>
            <w:textDirection w:val="btLr"/>
          </w:tcPr>
          <w:p w:rsidR="00FF5723" w:rsidRPr="001A4812" w:rsidRDefault="00FF5723" w:rsidP="00FA69E1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Оборона, безопасность</w:t>
            </w: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, законность</w:t>
            </w:r>
          </w:p>
        </w:tc>
        <w:tc>
          <w:tcPr>
            <w:tcW w:w="796" w:type="dxa"/>
            <w:textDirection w:val="btLr"/>
          </w:tcPr>
          <w:p w:rsidR="00FF5723" w:rsidRPr="001A4812" w:rsidRDefault="00FF5723" w:rsidP="00FA69E1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Жилищно</w:t>
            </w: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-коммунальная сфера</w:t>
            </w:r>
          </w:p>
        </w:tc>
        <w:tc>
          <w:tcPr>
            <w:tcW w:w="480" w:type="dxa"/>
            <w:textDirection w:val="btLr"/>
          </w:tcPr>
          <w:p w:rsidR="00FF5723" w:rsidRPr="001056A4" w:rsidRDefault="00FF5723" w:rsidP="00FA69E1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заявления</w:t>
            </w:r>
          </w:p>
        </w:tc>
        <w:tc>
          <w:tcPr>
            <w:tcW w:w="425" w:type="dxa"/>
            <w:textDirection w:val="btLr"/>
          </w:tcPr>
          <w:p w:rsidR="00FF5723" w:rsidRPr="001056A4" w:rsidRDefault="00FF5723" w:rsidP="00FA69E1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жалобы</w:t>
            </w:r>
          </w:p>
        </w:tc>
        <w:tc>
          <w:tcPr>
            <w:tcW w:w="426" w:type="dxa"/>
            <w:textDirection w:val="btLr"/>
          </w:tcPr>
          <w:p w:rsidR="00FF5723" w:rsidRPr="001056A4" w:rsidRDefault="00FF5723" w:rsidP="00FA69E1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предложения</w:t>
            </w:r>
          </w:p>
        </w:tc>
        <w:tc>
          <w:tcPr>
            <w:tcW w:w="370" w:type="dxa"/>
            <w:textDirection w:val="btLr"/>
          </w:tcPr>
          <w:p w:rsidR="00FF5723" w:rsidRPr="001056A4" w:rsidRDefault="00FF5723" w:rsidP="00FA69E1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запросы</w:t>
            </w:r>
          </w:p>
        </w:tc>
        <w:tc>
          <w:tcPr>
            <w:tcW w:w="338" w:type="dxa"/>
            <w:textDirection w:val="btLr"/>
          </w:tcPr>
          <w:p w:rsidR="00FF5723" w:rsidRDefault="00FF5723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иные</w:t>
            </w:r>
          </w:p>
        </w:tc>
        <w:tc>
          <w:tcPr>
            <w:tcW w:w="426" w:type="dxa"/>
            <w:textDirection w:val="btLr"/>
          </w:tcPr>
          <w:p w:rsidR="00FF5723" w:rsidRPr="00125520" w:rsidRDefault="00FF5723" w:rsidP="00FA69E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25520"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567" w:type="dxa"/>
            <w:textDirection w:val="btLr"/>
          </w:tcPr>
          <w:p w:rsidR="00FF5723" w:rsidRPr="00125520" w:rsidRDefault="00FF5723" w:rsidP="00FA69E1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5520">
              <w:rPr>
                <w:rFonts w:ascii="Times New Roman" w:hAnsi="Times New Roman" w:cs="Times New Roman"/>
                <w:sz w:val="16"/>
                <w:szCs w:val="16"/>
              </w:rPr>
              <w:t xml:space="preserve">В том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125520">
              <w:rPr>
                <w:rFonts w:ascii="Times New Roman" w:hAnsi="Times New Roman" w:cs="Times New Roman"/>
                <w:sz w:val="16"/>
                <w:szCs w:val="16"/>
              </w:rPr>
              <w:t>числе меры приняты</w:t>
            </w:r>
          </w:p>
        </w:tc>
        <w:tc>
          <w:tcPr>
            <w:tcW w:w="425" w:type="dxa"/>
            <w:textDirection w:val="btLr"/>
          </w:tcPr>
          <w:p w:rsidR="00FF5723" w:rsidRPr="00125520" w:rsidRDefault="00FF5723" w:rsidP="00FA69E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</w:t>
            </w:r>
            <w:r w:rsidRPr="00125520">
              <w:rPr>
                <w:rFonts w:ascii="Times New Roman" w:hAnsi="Times New Roman" w:cs="Times New Roman"/>
                <w:b/>
                <w:sz w:val="16"/>
                <w:szCs w:val="16"/>
              </w:rPr>
              <w:t>азъяснено</w:t>
            </w:r>
          </w:p>
        </w:tc>
        <w:tc>
          <w:tcPr>
            <w:tcW w:w="709" w:type="dxa"/>
            <w:textDirection w:val="btLr"/>
          </w:tcPr>
          <w:p w:rsidR="00FF5723" w:rsidRPr="007E4246" w:rsidRDefault="00FF5723" w:rsidP="00FA69E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E4246">
              <w:rPr>
                <w:rFonts w:ascii="Times New Roman" w:hAnsi="Times New Roman" w:cs="Times New Roman"/>
                <w:b/>
                <w:sz w:val="16"/>
                <w:szCs w:val="16"/>
              </w:rPr>
              <w:t>Не поддержано</w:t>
            </w:r>
          </w:p>
        </w:tc>
        <w:tc>
          <w:tcPr>
            <w:tcW w:w="512" w:type="dxa"/>
            <w:textDirection w:val="btLr"/>
          </w:tcPr>
          <w:p w:rsidR="00FF5723" w:rsidRPr="007E4246" w:rsidRDefault="00FF5723" w:rsidP="00FA69E1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E4246">
              <w:rPr>
                <w:rFonts w:ascii="Times New Roman" w:hAnsi="Times New Roman" w:cs="Times New Roman"/>
                <w:sz w:val="16"/>
                <w:szCs w:val="16"/>
              </w:rPr>
              <w:t>Взято на контроль</w:t>
            </w:r>
          </w:p>
        </w:tc>
        <w:tc>
          <w:tcPr>
            <w:tcW w:w="567" w:type="dxa"/>
            <w:vMerge/>
          </w:tcPr>
          <w:p w:rsidR="00FF5723" w:rsidRDefault="00FF5723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extDirection w:val="btLr"/>
          </w:tcPr>
          <w:p w:rsidR="00FF5723" w:rsidRPr="0078545E" w:rsidRDefault="00FF5723" w:rsidP="00FA69E1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Главой сельского, городского поселения</w:t>
            </w:r>
          </w:p>
        </w:tc>
        <w:tc>
          <w:tcPr>
            <w:tcW w:w="567" w:type="dxa"/>
            <w:textDirection w:val="btLr"/>
          </w:tcPr>
          <w:p w:rsidR="00FF5723" w:rsidRPr="0078545E" w:rsidRDefault="00FF5723" w:rsidP="00FA69E1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Уполномочен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ными</w:t>
            </w:r>
            <w:proofErr w:type="spellEnd"/>
            <w:proofErr w:type="gramEnd"/>
            <w:r w:rsidRPr="0078545E">
              <w:rPr>
                <w:rFonts w:ascii="Times New Roman" w:hAnsi="Times New Roman" w:cs="Times New Roman"/>
                <w:sz w:val="16"/>
                <w:szCs w:val="16"/>
              </w:rPr>
              <w:t xml:space="preserve"> лицами</w:t>
            </w:r>
          </w:p>
        </w:tc>
        <w:tc>
          <w:tcPr>
            <w:tcW w:w="1275" w:type="dxa"/>
            <w:vMerge/>
          </w:tcPr>
          <w:p w:rsidR="00FF5723" w:rsidRDefault="00FF5723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F5723" w:rsidTr="00FF5723">
        <w:trPr>
          <w:trHeight w:val="511"/>
        </w:trPr>
        <w:tc>
          <w:tcPr>
            <w:tcW w:w="2695" w:type="dxa"/>
          </w:tcPr>
          <w:p w:rsidR="00FF5723" w:rsidRPr="00F921F7" w:rsidRDefault="00FF5723" w:rsidP="00FA69E1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Землянозаимский сельсовет</w:t>
            </w:r>
          </w:p>
        </w:tc>
        <w:tc>
          <w:tcPr>
            <w:tcW w:w="708" w:type="dxa"/>
          </w:tcPr>
          <w:p w:rsidR="00FF5723" w:rsidRPr="00F921F7" w:rsidRDefault="00FF5723" w:rsidP="00FA69E1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F5723" w:rsidRDefault="00FF5723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FF5723" w:rsidRDefault="00FF5723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FF5723" w:rsidRDefault="00FF5723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FF5723" w:rsidRDefault="00FF5723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FF5723" w:rsidRDefault="00FF5723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FF5723" w:rsidRDefault="00FF5723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FF5723" w:rsidRDefault="00FF5723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FF5723" w:rsidRDefault="00FF5723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FF5723" w:rsidRDefault="00FF5723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FF5723" w:rsidRDefault="00FF5723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FF5723" w:rsidRDefault="00FF5723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FF5723" w:rsidRDefault="00FF5723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FF5723" w:rsidRDefault="00FF5723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FF5723" w:rsidRDefault="00FF5723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FF5723" w:rsidRDefault="00FF5723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FF5723" w:rsidRDefault="00FF5723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FF5723" w:rsidRDefault="00FF5723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FF5723" w:rsidRDefault="00FF5723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FF5723" w:rsidRDefault="00FF5723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FF5723" w:rsidRDefault="00FF5723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FF5723" w:rsidRDefault="00FF5723" w:rsidP="00FF5723">
      <w:pPr>
        <w:rPr>
          <w:rFonts w:ascii="Times New Roman" w:hAnsi="Times New Roman" w:cs="Times New Roman"/>
          <w:b/>
          <w:sz w:val="28"/>
          <w:szCs w:val="28"/>
        </w:rPr>
      </w:pPr>
    </w:p>
    <w:p w:rsidR="00FF5723" w:rsidRDefault="00FF5723" w:rsidP="00FF5723">
      <w:pPr>
        <w:rPr>
          <w:rFonts w:ascii="Times New Roman" w:hAnsi="Times New Roman" w:cs="Times New Roman"/>
          <w:b/>
          <w:sz w:val="28"/>
          <w:szCs w:val="28"/>
        </w:rPr>
      </w:pPr>
    </w:p>
    <w:p w:rsidR="00FF5723" w:rsidRDefault="00FF5723" w:rsidP="00FF5723">
      <w:pPr>
        <w:pStyle w:val="a4"/>
      </w:pPr>
    </w:p>
    <w:p w:rsidR="00FF5723" w:rsidRPr="005B3BC4" w:rsidRDefault="00FF5723" w:rsidP="00FF5723">
      <w:pPr>
        <w:pStyle w:val="a4"/>
        <w:rPr>
          <w:rFonts w:ascii="Times New Roman" w:hAnsi="Times New Roman"/>
          <w:sz w:val="28"/>
          <w:szCs w:val="28"/>
        </w:rPr>
      </w:pPr>
      <w:r w:rsidRPr="005B3BC4">
        <w:rPr>
          <w:rFonts w:ascii="Times New Roman" w:hAnsi="Times New Roman"/>
          <w:sz w:val="28"/>
          <w:szCs w:val="28"/>
        </w:rPr>
        <w:t>Глава Землянозаимского сельсовета</w:t>
      </w:r>
    </w:p>
    <w:p w:rsidR="00FF5723" w:rsidRPr="005B3BC4" w:rsidRDefault="00FF5723" w:rsidP="00FF5723">
      <w:pPr>
        <w:pStyle w:val="a4"/>
        <w:rPr>
          <w:rFonts w:ascii="Times New Roman" w:hAnsi="Times New Roman"/>
          <w:sz w:val="28"/>
          <w:szCs w:val="28"/>
        </w:rPr>
      </w:pPr>
      <w:r w:rsidRPr="005B3BC4">
        <w:rPr>
          <w:rFonts w:ascii="Times New Roman" w:hAnsi="Times New Roman"/>
          <w:sz w:val="28"/>
          <w:szCs w:val="28"/>
        </w:rPr>
        <w:t>Чановского района Новосибирской области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Е.В.Фаст</w:t>
      </w:r>
    </w:p>
    <w:p w:rsidR="00C90B2C" w:rsidRDefault="00C90B2C"/>
    <w:sectPr w:rsidR="00C90B2C" w:rsidSect="00FF572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F5723"/>
    <w:rsid w:val="00C90B2C"/>
    <w:rsid w:val="00FF57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57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57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F5723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170</Words>
  <Characters>971</Characters>
  <Application>Microsoft Office Word</Application>
  <DocSecurity>0</DocSecurity>
  <Lines>8</Lines>
  <Paragraphs>2</Paragraphs>
  <ScaleCrop>false</ScaleCrop>
  <Company>SPecialiST RePack</Company>
  <LinksUpToDate>false</LinksUpToDate>
  <CharactersWithSpaces>1139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2</cp:revision>
  <dcterms:created xsi:type="dcterms:W3CDTF">2019-09-11T04:04:00Z</dcterms:created>
  <dcterms:modified xsi:type="dcterms:W3CDTF">2019-09-11T04:05:00Z</dcterms:modified>
</cp:coreProperties>
</file>